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D22E31"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D22E31">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D22E31">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D807C6" w:rsidRPr="00511F9E"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lastRenderedPageBreak/>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 xml:space="preserve">Tomcat lo desarrollan y lo mantienen miembros de la Apache Software Foundation y voluntarios independientes. Los usuarios disponen de libre acceso a su código fuente y a </w:t>
      </w:r>
      <w:r w:rsidRPr="00D807C6">
        <w:lastRenderedPageBreak/>
        <w:t>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lastRenderedPageBreak/>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Un modelo de datos es, básicamente, una “descripción” de algo conocido como contenedor de datos (algo en donde se guarda la información), así como de los métodos para almacenar y recuperar información de esos contenedores. Los modelos de datos no </w:t>
      </w:r>
      <w:r w:rsidRPr="00D807C6">
        <w:lastRenderedPageBreak/>
        <w:t>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lastRenderedPageBreak/>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lastRenderedPageBreak/>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lastRenderedPageBreak/>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lastRenderedPageBreak/>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 xml:space="preserve">Hemos analizado cada una de las partes de nuestro sistema por separado. Pero aún no sabemos cómo es capaz de comunicarse la aplicación con la base de datos. Está claro que </w:t>
      </w:r>
      <w:r w:rsidRPr="00087E61">
        <w:lastRenderedPageBreak/>
        <w:t>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 xml:space="preserve">Los gráficos vectoriales son los que se representan en los gráficos por ordenador por medio de “trazos”, es decir, por primitivas geométricas como puntos, líneas, curvas o </w:t>
      </w:r>
      <w:r w:rsidRPr="00087E61">
        <w:lastRenderedPageBreak/>
        <w:t>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lastRenderedPageBreak/>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Los ficheros SWF están construidos principalmente por dos elementos: objetos basados en vectores e imágenes. Las versiones más modernas también incorporan audio, vídeo </w:t>
      </w:r>
      <w:r w:rsidRPr="00087E61">
        <w:lastRenderedPageBreak/>
        <w:t>(en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lastRenderedPageBreak/>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733A0C">
      <w:pPr>
        <w:pStyle w:val="Ttulo3"/>
        <w:spacing w:line="240" w:lineRule="auto"/>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733A0C">
      <w:pPr>
        <w:pStyle w:val="Ttulo3"/>
        <w:spacing w:line="240" w:lineRule="auto"/>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lastRenderedPageBreak/>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lastRenderedPageBreak/>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171016" w:rsidRPr="00C52BBD" w:rsidRDefault="00171016" w:rsidP="00171016">
      <w:pPr>
        <w:pStyle w:val="Ttulo4"/>
        <w:rPr>
          <w:highlight w:val="yellow"/>
        </w:rPr>
      </w:pPr>
      <w:r w:rsidRPr="00C52BBD">
        <w:rPr>
          <w:highlight w:val="yellow"/>
        </w:rPr>
        <w:t>El método COCOMO</w:t>
      </w:r>
    </w:p>
    <w:p w:rsidR="00171016" w:rsidRPr="00C52BBD" w:rsidRDefault="00171016" w:rsidP="00D36C8E">
      <w:pPr>
        <w:jc w:val="both"/>
        <w:rPr>
          <w:highlight w:val="yellow"/>
        </w:rPr>
      </w:pPr>
      <w:r w:rsidRPr="00C52BBD">
        <w:rPr>
          <w:highlight w:val="yellow"/>
        </w:rPr>
        <w:t xml:space="preserve">Una metodología que se encarga de medir proyectos software es COCOMO. La metodología </w:t>
      </w:r>
      <w:r w:rsidR="003243F1" w:rsidRPr="00C52BBD">
        <w:rPr>
          <w:highlight w:val="yellow"/>
        </w:rPr>
        <w:t>COCOMO (Constructive Cost Model) se debe a Barry Boehm, y está orientada a líneas de código.</w:t>
      </w:r>
    </w:p>
    <w:p w:rsidR="003243F1" w:rsidRPr="00C52BBD" w:rsidRDefault="003243F1" w:rsidP="00D36C8E">
      <w:pPr>
        <w:jc w:val="both"/>
        <w:rPr>
          <w:highlight w:val="yellow"/>
        </w:rPr>
      </w:pPr>
      <w:r w:rsidRPr="00C52BBD">
        <w:rPr>
          <w:highlight w:val="yellow"/>
        </w:rPr>
        <w:t>Hay una jerarquía de modelos COCOMO: básico, intermedio y avanzado, la cual se aplica a tres tipos diferentes de software:</w:t>
      </w:r>
    </w:p>
    <w:p w:rsidR="003243F1" w:rsidRPr="00C52BBD" w:rsidRDefault="00CB2A25" w:rsidP="00D36C8E">
      <w:pPr>
        <w:jc w:val="both"/>
        <w:rPr>
          <w:highlight w:val="yellow"/>
        </w:rPr>
      </w:pPr>
      <w:r w:rsidRPr="00C52BBD">
        <w:rPr>
          <w:highlight w:val="yellow"/>
        </w:rPr>
        <w:t>Orgánico: proyectos relativamente sencillos, menores de 50.000 líneas de código. Se tiene experiencia en proyectos similares y se encuentra en un entorno estable.</w:t>
      </w:r>
    </w:p>
    <w:p w:rsidR="00CB2A25" w:rsidRPr="00C52BBD" w:rsidRDefault="00CB2A25" w:rsidP="00D36C8E">
      <w:pPr>
        <w:jc w:val="both"/>
        <w:rPr>
          <w:highlight w:val="yellow"/>
        </w:rPr>
      </w:pPr>
      <w:r w:rsidRPr="00C52BBD">
        <w:rPr>
          <w:highlight w:val="yellow"/>
        </w:rPr>
        <w:t>Semiacoplado: proyectos intermedios en complejidad y tamaño. La experiencia en este tipo de proyectos es variable, y las restricciones intermedias.</w:t>
      </w:r>
    </w:p>
    <w:p w:rsidR="00CB2A25" w:rsidRPr="00C52BBD" w:rsidRDefault="00CB2A25" w:rsidP="00D36C8E">
      <w:pPr>
        <w:jc w:val="both"/>
        <w:rPr>
          <w:highlight w:val="yellow"/>
        </w:rPr>
      </w:pPr>
      <w:r w:rsidRPr="00C52BBD">
        <w:rPr>
          <w:highlight w:val="yellow"/>
        </w:rPr>
        <w:t>Empotrado: proyectos bastante complejos, en los que apenas se tiene experiencia y en un entorno de gran innovación técnica. Se trabaja con unos requisitos muy restrictivos y de gran volatilidad.</w:t>
      </w:r>
    </w:p>
    <w:p w:rsidR="00CB2A25" w:rsidRPr="00C52BBD" w:rsidRDefault="00CB2A25" w:rsidP="00D36C8E">
      <w:pPr>
        <w:jc w:val="both"/>
        <w:rPr>
          <w:highlight w:val="yellow"/>
        </w:rPr>
      </w:pPr>
      <w:r w:rsidRPr="00C52BBD">
        <w:rPr>
          <w:highlight w:val="yellow"/>
        </w:rPr>
        <w:t>Dado que sólo se va a emplear una variable para la estimación, la línea de código, se empleará COCOMO básico, ya que es un modelo univariable estático, con lo que se obtiene una valoración objetiva del esfuerzo realizado. Este proyecto será considerado como software orgánico, ya que posee menos de 50.000</w:t>
      </w:r>
      <w:r w:rsidR="00981FEB" w:rsidRPr="00C52BBD">
        <w:rPr>
          <w:highlight w:val="yellow"/>
        </w:rPr>
        <w:t xml:space="preserve"> líneas de código.</w:t>
      </w:r>
    </w:p>
    <w:p w:rsidR="00981FEB" w:rsidRPr="00C52BBD" w:rsidRDefault="00981FEB" w:rsidP="00D36C8E">
      <w:pPr>
        <w:jc w:val="both"/>
        <w:rPr>
          <w:highlight w:val="yellow"/>
        </w:rPr>
      </w:pPr>
      <w:r w:rsidRPr="00C52BBD">
        <w:rPr>
          <w:highlight w:val="yellow"/>
        </w:rPr>
        <w:t>La ecuación del esfuerzo de COCOMO básico tiene la siguiente expresión:</w:t>
      </w:r>
    </w:p>
    <w:p w:rsidR="00981FEB" w:rsidRPr="00C52BBD" w:rsidRDefault="00981FEB" w:rsidP="00D36C8E">
      <w:pPr>
        <w:jc w:val="both"/>
        <w:rPr>
          <w:rFonts w:eastAsiaTheme="minorEastAsia"/>
          <w:highlight w:val="yellow"/>
        </w:rPr>
      </w:pPr>
      <m:oMathPara>
        <m:oMath>
          <m:r>
            <w:rPr>
              <w:rFonts w:ascii="Cambria Math" w:hAnsi="Cambria Math"/>
              <w:highlight w:val="yellow"/>
            </w:rPr>
            <m:t>E=Esfuerzo=a KLD</m:t>
          </m:r>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b</m:t>
              </m:r>
            </m:sup>
          </m:sSup>
          <m:r>
            <w:rPr>
              <w:rFonts w:ascii="Cambria Math" w:hAnsi="Cambria Math"/>
              <w:highlight w:val="yellow"/>
            </w:rPr>
            <m:t xml:space="preserve"> </m:t>
          </m:r>
          <m:d>
            <m:dPr>
              <m:ctrlPr>
                <w:rPr>
                  <w:rFonts w:ascii="Cambria Math" w:hAnsi="Cambria Math"/>
                  <w:i/>
                  <w:highlight w:val="yellow"/>
                </w:rPr>
              </m:ctrlPr>
            </m:dPr>
            <m:e>
              <m:r>
                <w:rPr>
                  <w:rFonts w:ascii="Cambria Math" w:hAnsi="Cambria Math"/>
                  <w:highlight w:val="yellow"/>
                </w:rPr>
                <m:t>persona x mes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lastRenderedPageBreak/>
        <w:t>Donde KLDC es el número de líneas de código, distribuidas en millares, para el proyecto.</w:t>
      </w:r>
    </w:p>
    <w:p w:rsidR="00981FEB" w:rsidRPr="00C52BBD" w:rsidRDefault="00981FEB" w:rsidP="00D36C8E">
      <w:pPr>
        <w:jc w:val="both"/>
        <w:rPr>
          <w:rFonts w:eastAsiaTheme="minorEastAsia"/>
          <w:highlight w:val="yellow"/>
        </w:rPr>
      </w:pPr>
      <w:r w:rsidRPr="00C52BBD">
        <w:rPr>
          <w:rFonts w:eastAsiaTheme="minorEastAsia"/>
          <w:highlight w:val="yellow"/>
        </w:rPr>
        <w:t>La ecuación del tiempo de desarrollo es:</w:t>
      </w:r>
    </w:p>
    <w:p w:rsidR="00981FEB" w:rsidRPr="00C52BBD" w:rsidRDefault="00981FEB" w:rsidP="00D36C8E">
      <w:pPr>
        <w:jc w:val="both"/>
        <w:rPr>
          <w:rFonts w:eastAsiaTheme="minorEastAsia"/>
          <w:highlight w:val="yellow"/>
        </w:rPr>
      </w:pPr>
      <m:oMathPara>
        <m:oMath>
          <m:r>
            <w:rPr>
              <w:rFonts w:ascii="Cambria Math" w:eastAsiaTheme="minorEastAsia" w:hAnsi="Cambria Math"/>
              <w:highlight w:val="yellow"/>
            </w:rPr>
            <m:t>T=  Tiempo de duración del desarrollo=c·Esfuerz</m:t>
          </m:r>
          <m:sSup>
            <m:sSupPr>
              <m:ctrlPr>
                <w:rPr>
                  <w:rFonts w:ascii="Cambria Math" w:eastAsiaTheme="minorEastAsia" w:hAnsi="Cambria Math"/>
                  <w:i/>
                  <w:highlight w:val="yellow"/>
                </w:rPr>
              </m:ctrlPr>
            </m:sSupPr>
            <m:e>
              <m:r>
                <w:rPr>
                  <w:rFonts w:ascii="Cambria Math" w:eastAsiaTheme="minorEastAsia" w:hAnsi="Cambria Math"/>
                  <w:highlight w:val="yellow"/>
                </w:rPr>
                <m:t>o</m:t>
              </m:r>
            </m:e>
            <m:sup>
              <m:r>
                <w:rPr>
                  <w:rFonts w:ascii="Cambria Math" w:eastAsiaTheme="minorEastAsia" w:hAnsi="Cambria Math"/>
                  <w:highlight w:val="yellow"/>
                </w:rPr>
                <m:t>d</m:t>
              </m:r>
            </m:sup>
          </m:sSup>
          <m:r>
            <w:rPr>
              <w:rFonts w:ascii="Cambria Math" w:eastAsiaTheme="minorEastAsia" w:hAnsi="Cambria Math"/>
              <w:highlight w:val="yellow"/>
            </w:rPr>
            <m:t xml:space="preserve"> </m:t>
          </m:r>
          <m:d>
            <m:dPr>
              <m:ctrlPr>
                <w:rPr>
                  <w:rFonts w:ascii="Cambria Math" w:eastAsiaTheme="minorEastAsia" w:hAnsi="Cambria Math"/>
                  <w:i/>
                  <w:highlight w:val="yellow"/>
                </w:rPr>
              </m:ctrlPr>
            </m:dPr>
            <m:e>
              <m:r>
                <w:rPr>
                  <w:rFonts w:ascii="Cambria Math" w:eastAsiaTheme="minorEastAsia" w:hAnsi="Cambria Math"/>
                  <w:highlight w:val="yellow"/>
                </w:rPr>
                <m:t>meses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t>Por su parte los coeficientes a, b,</w:t>
      </w:r>
      <w:r w:rsidR="00DA5BD6" w:rsidRPr="00C52BBD">
        <w:rPr>
          <w:rFonts w:eastAsiaTheme="minorEastAsia"/>
          <w:highlight w:val="yellow"/>
        </w:rPr>
        <w:t xml:space="preserve"> </w:t>
      </w:r>
      <w:r w:rsidRPr="00C52BBD">
        <w:rPr>
          <w:rFonts w:eastAsiaTheme="minorEastAsia"/>
          <w:highlight w:val="yellow"/>
        </w:rPr>
        <w:t>c y d se obtienen empíricamente del estudio de una serie de proyectos, y sus valores son:</w:t>
      </w:r>
    </w:p>
    <w:p w:rsidR="00DA5BD6" w:rsidRPr="00C52BBD" w:rsidRDefault="00DA5BD6" w:rsidP="00D36C8E">
      <w:pPr>
        <w:jc w:val="both"/>
        <w:rPr>
          <w:rFonts w:eastAsiaTheme="minorEastAsia"/>
          <w:highlight w:val="yellow"/>
        </w:rPr>
      </w:pPr>
      <w:r w:rsidRPr="00C52BBD">
        <w:rPr>
          <w:rFonts w:eastAsiaTheme="minorEastAsia"/>
          <w:highlight w:val="yellow"/>
        </w:rPr>
        <w:t>(</w:t>
      </w:r>
      <w:r w:rsidR="00E309DE" w:rsidRPr="00C52BBD">
        <w:rPr>
          <w:rFonts w:eastAsiaTheme="minorEastAsia"/>
          <w:highlight w:val="yellow"/>
        </w:rPr>
        <w:t>Diagrama</w:t>
      </w:r>
      <w:r w:rsidRPr="00C52BBD">
        <w:rPr>
          <w:rFonts w:eastAsiaTheme="minorEastAsia"/>
          <w:highlight w:val="yellow"/>
        </w:rPr>
        <w:t xml:space="preserve"> COCOMO)</w:t>
      </w:r>
    </w:p>
    <w:p w:rsidR="00DA5BD6" w:rsidRDefault="00DA5BD6" w:rsidP="00D36C8E">
      <w:pPr>
        <w:jc w:val="both"/>
        <w:rPr>
          <w:rFonts w:eastAsiaTheme="minorEastAsia"/>
        </w:rPr>
      </w:pPr>
      <w:r w:rsidRPr="00C52BBD">
        <w:rPr>
          <w:rFonts w:eastAsiaTheme="minorEastAsia"/>
          <w:highlight w:val="yellow"/>
        </w:rPr>
        <w:t>….</w:t>
      </w:r>
    </w:p>
    <w:p w:rsidR="00DA5BD6" w:rsidRDefault="00DA5BD6" w:rsidP="0000063D">
      <w:pPr>
        <w:pStyle w:val="Ttulo3"/>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733A0C">
      <w:pPr>
        <w:pStyle w:val="Ttulo3"/>
        <w:spacing w:line="240" w:lineRule="auto"/>
        <w:rPr>
          <w:rFonts w:eastAsiaTheme="minorEastAsia"/>
          <w:lang w:eastAsia="ko-KR"/>
        </w:rPr>
      </w:pPr>
      <w:bookmarkStart w:id="12" w:name="_Toc455825357"/>
      <w:r>
        <w:rPr>
          <w:rFonts w:eastAsiaTheme="minorEastAsia"/>
          <w:lang w:eastAsia="ko-KR"/>
        </w:rPr>
        <w:t>Estimación de recursos Software/Hardware</w:t>
      </w:r>
      <w:bookmarkEnd w:id="12"/>
    </w:p>
    <w:p w:rsidR="001F392D" w:rsidRPr="001C5D1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p w:rsidR="0000063D" w:rsidRPr="001C5D1D" w:rsidRDefault="0000063D" w:rsidP="00733A0C">
      <w:pPr>
        <w:spacing w:line="240" w:lineRule="auto"/>
        <w:jc w:val="both"/>
        <w:rPr>
          <w:rFonts w:eastAsiaTheme="minorEastAsia"/>
        </w:rPr>
      </w:pPr>
      <w:r w:rsidRPr="001C5D1D">
        <w:rPr>
          <w:rFonts w:eastAsiaTheme="minorEastAsia"/>
        </w:rPr>
        <w:t>(Estimación de costes)</w:t>
      </w:r>
    </w:p>
    <w:p w:rsidR="0000063D" w:rsidRPr="00D43699" w:rsidRDefault="0000063D" w:rsidP="00733A0C">
      <w:pPr>
        <w:pStyle w:val="Ttulo3"/>
        <w:spacing w:line="240" w:lineRule="auto"/>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733A0C">
      <w:pPr>
        <w:pStyle w:val="Ttulo4"/>
        <w:spacing w:line="240" w:lineRule="auto"/>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733A0C">
      <w:pPr>
        <w:pStyle w:val="Ttulo4"/>
        <w:spacing w:line="240" w:lineRule="auto"/>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p w:rsidR="00253BE9" w:rsidRDefault="00253BE9" w:rsidP="00733A0C">
      <w:pPr>
        <w:spacing w:line="240" w:lineRule="auto"/>
        <w:jc w:val="both"/>
      </w:pPr>
      <w:r>
        <w:lastRenderedPageBreak/>
        <w:t>(Presupuesto)</w:t>
      </w:r>
    </w:p>
    <w:p w:rsidR="004D54F5" w:rsidRDefault="004D54F5" w:rsidP="00733A0C">
      <w:pPr>
        <w:spacing w:line="240" w:lineRule="auto"/>
        <w:jc w:val="both"/>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p>
    <w:p w:rsidR="00253BE9" w:rsidRDefault="00616D18" w:rsidP="00733A0C">
      <w:pPr>
        <w:pStyle w:val="Ttulo2"/>
        <w:spacing w:line="240" w:lineRule="auto"/>
      </w:pPr>
      <w:bookmarkStart w:id="14" w:name="_Toc455825359"/>
      <w:r>
        <w:lastRenderedPageBreak/>
        <w:t>Análisis</w:t>
      </w:r>
      <w:r w:rsidR="00253BE9">
        <w:t xml:space="preserve"> del Sistema</w:t>
      </w:r>
      <w:bookmarkEnd w:id="14"/>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733A0C">
      <w:pPr>
        <w:pStyle w:val="Ttulo3"/>
        <w:spacing w:line="240" w:lineRule="auto"/>
      </w:pPr>
      <w:bookmarkStart w:id="16" w:name="_Toc455825361"/>
      <w:r>
        <w:t>Requisitos del usuario</w:t>
      </w:r>
      <w:bookmarkEnd w:id="16"/>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733A0C">
      <w:pPr>
        <w:pStyle w:val="Ttulo4"/>
        <w:spacing w:line="240" w:lineRule="auto"/>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733A0C">
      <w:pPr>
        <w:pStyle w:val="Ttulo4"/>
        <w:spacing w:line="240" w:lineRule="auto"/>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733A0C">
      <w:pPr>
        <w:pStyle w:val="Ttulo4"/>
        <w:spacing w:line="240" w:lineRule="auto"/>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733A0C">
      <w:pPr>
        <w:pStyle w:val="Ttulo4"/>
        <w:spacing w:line="240" w:lineRule="auto"/>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733A0C">
      <w:pPr>
        <w:pStyle w:val="Ttulo4"/>
        <w:spacing w:line="240" w:lineRule="auto"/>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733A0C">
      <w:pPr>
        <w:pStyle w:val="Ttulo4"/>
        <w:spacing w:line="240" w:lineRule="auto"/>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733A0C">
      <w:pPr>
        <w:pStyle w:val="Ttulo4"/>
        <w:spacing w:line="240" w:lineRule="auto"/>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733A0C">
      <w:pPr>
        <w:pStyle w:val="Ttulo4"/>
        <w:spacing w:line="240" w:lineRule="auto"/>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733A0C">
      <w:pPr>
        <w:pStyle w:val="Ttulo3"/>
        <w:spacing w:line="240" w:lineRule="auto"/>
      </w:pPr>
      <w:bookmarkStart w:id="17" w:name="_Toc455825362"/>
      <w:r>
        <w:t>Requisitos del sistema</w:t>
      </w:r>
      <w:bookmarkEnd w:id="17"/>
    </w:p>
    <w:p w:rsidR="00616D18" w:rsidRDefault="00E015D8" w:rsidP="00733A0C">
      <w:pPr>
        <w:pStyle w:val="Ttulo3"/>
        <w:spacing w:line="240" w:lineRule="auto"/>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E015D8" w:rsidP="00733A0C">
      <w:pPr>
        <w:pStyle w:val="Ttulo3"/>
        <w:spacing w:line="240" w:lineRule="auto"/>
      </w:pPr>
      <w:bookmarkStart w:id="19" w:name="_Toc455825364"/>
      <w:r>
        <w:t>Datos</w:t>
      </w:r>
      <w:bookmarkEnd w:id="19"/>
    </w:p>
    <w:p w:rsidR="00E015D8" w:rsidRDefault="00E015D8" w:rsidP="00733A0C">
      <w:pPr>
        <w:pStyle w:val="Ttulo4"/>
        <w:spacing w:line="240" w:lineRule="auto"/>
      </w:pPr>
      <w:r>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lastRenderedPageBreak/>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733A0C">
      <w:pPr>
        <w:pStyle w:val="Ttulo4"/>
        <w:spacing w:line="240" w:lineRule="auto"/>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733A0C">
      <w:pPr>
        <w:pStyle w:val="Ttulo4"/>
        <w:spacing w:line="240" w:lineRule="auto"/>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lastRenderedPageBreak/>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lastRenderedPageBreak/>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733A0C">
      <w:pPr>
        <w:pStyle w:val="Ttulo3"/>
        <w:spacing w:line="240" w:lineRule="auto"/>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 xml:space="preserve">A medida que la información se mueve a través del software, es modificada por una serie de transformaciones. El diagrama de flujo de datos es una técnica que representa del </w:t>
      </w:r>
      <w:r>
        <w:lastRenderedPageBreak/>
        <w:t>flujo de la información y las transformaciones que se aplican a los datos al moverse desde la entrada hasta la salida.</w:t>
      </w:r>
    </w:p>
    <w:p w:rsidR="00161B3F" w:rsidRDefault="00161B3F" w:rsidP="00733A0C">
      <w:pPr>
        <w:pStyle w:val="Ttulo4"/>
        <w:spacing w:line="240" w:lineRule="auto"/>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733A0C">
      <w:pPr>
        <w:pStyle w:val="Ttulo4"/>
        <w:spacing w:line="240" w:lineRule="auto"/>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733A0C">
      <w:pPr>
        <w:spacing w:line="240" w:lineRule="auto"/>
        <w:jc w:val="both"/>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733A0C">
      <w:pPr>
        <w:spacing w:line="240" w:lineRule="auto"/>
        <w:jc w:val="both"/>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733A0C">
      <w:pPr>
        <w:spacing w:line="240" w:lineRule="auto"/>
        <w:jc w:val="both"/>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733A0C">
      <w:pPr>
        <w:spacing w:line="240" w:lineRule="auto"/>
        <w:jc w:val="both"/>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3B2BC6">
          <w:rPr>
            <w:noProof/>
          </w:rPr>
          <w:t>1.6.1</w:t>
        </w:r>
      </w:fldSimple>
      <w:r w:rsidR="003B2BC6">
        <w:t>.</w:t>
      </w:r>
      <w:fldSimple w:instr=" SEQ Figura \* ARABIC \s 3 ">
        <w:r w:rsidR="003B2BC6">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3B2BC6">
          <w:rPr>
            <w:noProof/>
          </w:rPr>
          <w:t>1.6.1</w:t>
        </w:r>
      </w:fldSimple>
      <w:r w:rsidR="003B2BC6">
        <w:t>.</w:t>
      </w:r>
      <w:fldSimple w:instr=" SEQ Figura \* ARABIC \s 3 ">
        <w:r w:rsidR="003B2BC6">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3B2BC6">
          <w:rPr>
            <w:noProof/>
          </w:rPr>
          <w:t>1.6.1</w:t>
        </w:r>
      </w:fldSimple>
      <w:r w:rsidR="003B2BC6">
        <w:t>.</w:t>
      </w:r>
      <w:fldSimple w:instr=" SEQ Figura \* ARABIC \s 3 ">
        <w:r w:rsidR="003B2BC6">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3B2BC6">
          <w:rPr>
            <w:noProof/>
          </w:rPr>
          <w:t>1.6.1</w:t>
        </w:r>
      </w:fldSimple>
      <w:r w:rsidR="003B2BC6">
        <w:t>.</w:t>
      </w:r>
      <w:fldSimple w:instr=" SEQ Figura \* ARABIC \s 3 ">
        <w:r w:rsidR="003B2BC6">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3B2BC6">
          <w:rPr>
            <w:noProof/>
          </w:rPr>
          <w:t>1.6.1</w:t>
        </w:r>
      </w:fldSimple>
      <w:r w:rsidR="003B2BC6">
        <w:t>.</w:t>
      </w:r>
      <w:fldSimple w:instr=" SEQ Figura \* ARABIC \s 3 ">
        <w:r w:rsidR="003B2BC6">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Pr>
            <w:noProof/>
          </w:rPr>
          <w:t>1.6.1</w:t>
        </w:r>
      </w:fldSimple>
      <w:r>
        <w:t>.</w:t>
      </w:r>
      <w:fldSimple w:instr=" SEQ Figura \* ARABIC \s 3 ">
        <w:r>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3B2BC6">
          <w:rPr>
            <w:noProof/>
          </w:rPr>
          <w:t>1.6.1</w:t>
        </w:r>
      </w:fldSimple>
      <w:r w:rsidR="003B2BC6">
        <w:t>.</w:t>
      </w:r>
      <w:fldSimple w:instr=" SEQ Figura \* ARABIC \s 3 ">
        <w:r w:rsidR="003B2BC6">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3B2BC6">
          <w:rPr>
            <w:noProof/>
          </w:rPr>
          <w:t>1.6.1</w:t>
        </w:r>
      </w:fldSimple>
      <w:r w:rsidR="003B2BC6">
        <w:t>.</w:t>
      </w:r>
      <w:fldSimple w:instr=" SEQ Figura \* ARABIC \s 3 ">
        <w:r w:rsidR="003B2BC6">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r w:rsidR="00940F43">
        <w:t>*</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940F43" w:rsidRDefault="00940F43" w:rsidP="00E25297">
      <w:pPr>
        <w:spacing w:line="240" w:lineRule="auto"/>
        <w:jc w:val="both"/>
      </w:pPr>
      <w:r w:rsidRPr="00940F43">
        <w:rPr>
          <w:highlight w:val="yellow"/>
        </w:rPr>
        <w:t>(imagen formato)</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3B2BC6">
          <w:rPr>
            <w:noProof/>
          </w:rPr>
          <w:t>1.7.2</w:t>
        </w:r>
      </w:fldSimple>
      <w:r w:rsidR="003B2BC6">
        <w:t>.</w:t>
      </w:r>
      <w:fldSimple w:instr=" SEQ Figura \* ARABIC \s 3 ">
        <w:r w:rsidR="003B2BC6">
          <w:rPr>
            <w:noProof/>
          </w:rPr>
          <w:t>1</w:t>
        </w:r>
      </w:fldSimple>
      <w:r>
        <w:t>: Plano Básico</w:t>
      </w:r>
    </w:p>
    <w:p w:rsidR="00EB5204" w:rsidRDefault="00DD6509" w:rsidP="00430B9F">
      <w:pPr>
        <w:keepNext/>
        <w:spacing w:line="240" w:lineRule="auto"/>
        <w:jc w:val="both"/>
      </w:pPr>
      <w:r>
        <w:lastRenderedPageBreak/>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2E31">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4D7B7B" w:rsidRPr="00905BF3" w:rsidRDefault="004D7B7B"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D22E31"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4D7B7B" w:rsidRPr="00CC0849" w:rsidRDefault="004D7B7B"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A31FD4">
        <w:rPr>
          <w:highlight w:val="yellow"/>
        </w:rPr>
        <w:t>en nuestro caso usaremos G…ZZZ dado que es el más empleado en e</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65482F" w:rsidRPr="0085428D">
        <w:rPr>
          <w:highlight w:val="yellow"/>
        </w:rPr>
        <w:t>de 250px por 250px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lastRenderedPageBreak/>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lastRenderedPageBreak/>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lastRenderedPageBreak/>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lastRenderedPageBreak/>
        <w:t>Imple</w:t>
      </w:r>
      <w:r w:rsidR="0080628E">
        <w:t>me</w:t>
      </w:r>
      <w:r w:rsidRPr="00B4488C">
        <w:t xml:space="preserve">ntación </w:t>
      </w:r>
      <w:r w:rsidR="0099287D">
        <w:t>de</w:t>
      </w:r>
      <w:bookmarkEnd w:id="32"/>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w:lastRenderedPageBreak/>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lastRenderedPageBreak/>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D236E9" w:rsidRPr="00633371" w:rsidRDefault="00D236E9" w:rsidP="00187475">
      <w:pPr>
        <w:spacing w:line="240" w:lineRule="auto"/>
        <w:rPr>
          <w:lang w:val="en-US"/>
        </w:rPr>
      </w:pPr>
      <w:r w:rsidRPr="00633371">
        <w:rPr>
          <w:lang w:val="en-US"/>
        </w:rPr>
        <w:t>Estilos.css</w:t>
      </w:r>
    </w:p>
    <w:p w:rsidR="00D236E9" w:rsidRDefault="00D236E9" w:rsidP="00187475">
      <w:pPr>
        <w:spacing w:line="240" w:lineRule="auto"/>
        <w:rPr>
          <w:lang w:val="en-US"/>
        </w:rPr>
      </w:pPr>
      <w:r w:rsidRPr="00D236E9">
        <w:rPr>
          <w:lang w:val="en-US"/>
        </w:rPr>
        <w:t>Font-awesome.css</w:t>
      </w:r>
    </w:p>
    <w:p w:rsidR="00D236E9" w:rsidRDefault="00D236E9" w:rsidP="00187475">
      <w:pPr>
        <w:spacing w:line="240" w:lineRule="auto"/>
        <w:rPr>
          <w:lang w:val="en-US"/>
        </w:rPr>
      </w:pPr>
      <w:r>
        <w:rPr>
          <w:lang w:val="en-US"/>
        </w:rPr>
        <w:t>Fonts.googleapis/icon</w:t>
      </w:r>
    </w:p>
    <w:p w:rsidR="00D236E9" w:rsidRDefault="00D236E9" w:rsidP="00187475">
      <w:pPr>
        <w:spacing w:line="240" w:lineRule="auto"/>
        <w:rPr>
          <w:lang w:val="en-US"/>
        </w:rPr>
      </w:pPr>
      <w:r>
        <w:rPr>
          <w:lang w:val="en-US"/>
        </w:rPr>
        <w:t>Ionicons.css</w:t>
      </w:r>
    </w:p>
    <w:p w:rsidR="00D236E9" w:rsidRDefault="00D236E9" w:rsidP="00187475">
      <w:pPr>
        <w:spacing w:line="240" w:lineRule="auto"/>
        <w:rPr>
          <w:lang w:val="en-US"/>
        </w:rPr>
      </w:pPr>
      <w:r>
        <w:rPr>
          <w:lang w:val="en-US"/>
        </w:rPr>
        <w:t>Bootstrap.css</w:t>
      </w:r>
    </w:p>
    <w:p w:rsidR="00D236E9" w:rsidRDefault="00D236E9" w:rsidP="00187475">
      <w:pPr>
        <w:spacing w:line="240" w:lineRule="auto"/>
        <w:rPr>
          <w:lang w:val="en-US"/>
        </w:rPr>
      </w:pPr>
      <w:r w:rsidRPr="00D236E9">
        <w:rPr>
          <w:lang w:val="en-US"/>
        </w:rPr>
        <w:t>Leaflet.css</w:t>
      </w:r>
    </w:p>
    <w:p w:rsidR="00D236E9" w:rsidRDefault="00D236E9" w:rsidP="00187475">
      <w:pPr>
        <w:spacing w:line="240" w:lineRule="auto"/>
        <w:rPr>
          <w:lang w:val="en-US"/>
        </w:rPr>
      </w:pPr>
      <w:r>
        <w:rPr>
          <w:lang w:val="en-US"/>
        </w:rPr>
        <w:t>Leaflet.awesome-markers.css</w:t>
      </w:r>
    </w:p>
    <w:p w:rsidR="00633371" w:rsidRDefault="00633371" w:rsidP="00187475">
      <w:pPr>
        <w:spacing w:line="240" w:lineRule="auto"/>
        <w:rPr>
          <w:lang w:val="en-US"/>
        </w:rPr>
      </w:pPr>
      <w:r>
        <w:rPr>
          <w:lang w:val="en-US"/>
        </w:rPr>
        <w:t>Leaflet.Control.sidebar.css</w:t>
      </w:r>
    </w:p>
    <w:p w:rsidR="00D236E9" w:rsidRDefault="00D236E9" w:rsidP="00187475">
      <w:pPr>
        <w:spacing w:line="240" w:lineRule="auto"/>
        <w:rPr>
          <w:lang w:val="en-US"/>
        </w:rPr>
      </w:pPr>
      <w:r>
        <w:rPr>
          <w:lang w:val="en-US"/>
        </w:rPr>
        <w:t>Leaflet.modal.css</w:t>
      </w:r>
    </w:p>
    <w:p w:rsidR="00D236E9" w:rsidRDefault="00D236E9" w:rsidP="00187475">
      <w:pPr>
        <w:spacing w:line="240" w:lineRule="auto"/>
        <w:rPr>
          <w:lang w:val="en-US"/>
        </w:rPr>
      </w:pPr>
      <w:r>
        <w:rPr>
          <w:lang w:val="en-US"/>
        </w:rPr>
        <w:t>Leaflet.easybutton.css</w:t>
      </w:r>
    </w:p>
    <w:p w:rsidR="00633371" w:rsidRPr="00335800" w:rsidRDefault="00633371" w:rsidP="00FC5814">
      <w:pPr>
        <w:pStyle w:val="Ttulo5"/>
        <w:rPr>
          <w:lang w:val="en-US"/>
        </w:rPr>
      </w:pPr>
      <w:r w:rsidRPr="00335800">
        <w:rPr>
          <w:lang w:val="en-US"/>
        </w:rPr>
        <w:t>Librerías JavaScript</w:t>
      </w:r>
    </w:p>
    <w:p w:rsidR="00633371" w:rsidRPr="00335800" w:rsidRDefault="00633371" w:rsidP="00187475">
      <w:pPr>
        <w:spacing w:line="240" w:lineRule="auto"/>
        <w:rPr>
          <w:lang w:val="en-US"/>
        </w:rPr>
      </w:pPr>
      <w:r w:rsidRPr="00335800">
        <w:rPr>
          <w:lang w:val="en-US"/>
        </w:rPr>
        <w:t>Poi.js</w:t>
      </w:r>
    </w:p>
    <w:p w:rsidR="00633371" w:rsidRDefault="00633371" w:rsidP="00187475">
      <w:pPr>
        <w:spacing w:line="240" w:lineRule="auto"/>
      </w:pPr>
      <w:r>
        <w:t>Panoramas.js</w:t>
      </w:r>
    </w:p>
    <w:p w:rsidR="00633371" w:rsidRPr="00335800" w:rsidRDefault="00633371" w:rsidP="00187475">
      <w:pPr>
        <w:spacing w:line="240" w:lineRule="auto"/>
      </w:pPr>
      <w:r w:rsidRPr="00335800">
        <w:t>Mapas.js</w:t>
      </w:r>
    </w:p>
    <w:p w:rsidR="00633371" w:rsidRPr="00335800" w:rsidRDefault="00633371" w:rsidP="00187475">
      <w:pPr>
        <w:spacing w:line="240" w:lineRule="auto"/>
      </w:pPr>
      <w:r w:rsidRPr="00335800">
        <w:t>Webservice.js</w:t>
      </w:r>
    </w:p>
    <w:p w:rsidR="00633371" w:rsidRPr="00633371" w:rsidRDefault="00633371" w:rsidP="00020AD5">
      <w:pPr>
        <w:spacing w:line="240" w:lineRule="auto"/>
        <w:jc w:val="both"/>
        <w:rPr>
          <w:lang w:val="en-US"/>
        </w:rPr>
      </w:pPr>
      <w:r w:rsidRPr="00633371">
        <w:rPr>
          <w:lang w:val="en-US"/>
        </w:rPr>
        <w:lastRenderedPageBreak/>
        <w:t>Typeahead.js</w:t>
      </w:r>
    </w:p>
    <w:p w:rsidR="00633371" w:rsidRPr="00335800" w:rsidRDefault="00633371" w:rsidP="00187475">
      <w:pPr>
        <w:spacing w:line="240" w:lineRule="auto"/>
        <w:rPr>
          <w:lang w:val="en-US"/>
        </w:rPr>
      </w:pPr>
      <w:r w:rsidRPr="00335800">
        <w:rPr>
          <w:lang w:val="en-US"/>
        </w:rPr>
        <w:t>Jquery.js</w:t>
      </w:r>
    </w:p>
    <w:p w:rsidR="00633371" w:rsidRPr="00335800" w:rsidRDefault="00633371" w:rsidP="00187475">
      <w:pPr>
        <w:spacing w:line="240" w:lineRule="auto"/>
        <w:rPr>
          <w:lang w:val="en-US"/>
        </w:rPr>
      </w:pPr>
      <w:r w:rsidRPr="00335800">
        <w:rPr>
          <w:lang w:val="en-US"/>
        </w:rPr>
        <w:t>Bootstrap.js</w:t>
      </w:r>
    </w:p>
    <w:p w:rsidR="00633371" w:rsidRPr="00335800" w:rsidRDefault="00633371" w:rsidP="00187475">
      <w:pPr>
        <w:tabs>
          <w:tab w:val="left" w:pos="1853"/>
        </w:tabs>
        <w:spacing w:line="240" w:lineRule="auto"/>
        <w:rPr>
          <w:lang w:val="en-US"/>
        </w:rPr>
      </w:pPr>
      <w:r w:rsidRPr="00335800">
        <w:rPr>
          <w:lang w:val="en-US"/>
        </w:rPr>
        <w:t>Mapbox.js</w:t>
      </w:r>
    </w:p>
    <w:p w:rsidR="00633371" w:rsidRPr="00335800" w:rsidRDefault="00633371" w:rsidP="00187475">
      <w:pPr>
        <w:tabs>
          <w:tab w:val="left" w:pos="1853"/>
        </w:tabs>
        <w:spacing w:line="240" w:lineRule="auto"/>
        <w:rPr>
          <w:lang w:val="en-US"/>
        </w:rPr>
      </w:pPr>
      <w:r w:rsidRPr="00335800">
        <w:rPr>
          <w:lang w:val="en-US"/>
        </w:rPr>
        <w:t>Raphael.js</w:t>
      </w:r>
    </w:p>
    <w:p w:rsidR="00633371" w:rsidRPr="00335800" w:rsidRDefault="00633371" w:rsidP="00187475">
      <w:pPr>
        <w:tabs>
          <w:tab w:val="left" w:pos="1853"/>
        </w:tabs>
        <w:spacing w:line="240" w:lineRule="auto"/>
        <w:rPr>
          <w:lang w:val="en-US"/>
        </w:rPr>
      </w:pPr>
      <w:r w:rsidRPr="00335800">
        <w:rPr>
          <w:lang w:val="en-US"/>
        </w:rPr>
        <w:t>Maps.googleapis/maps</w:t>
      </w:r>
      <w:r w:rsidRPr="00335800">
        <w:rPr>
          <w:lang w:val="en-US"/>
        </w:rPr>
        <w:tab/>
      </w:r>
    </w:p>
    <w:p w:rsidR="00633371" w:rsidRPr="00335800" w:rsidRDefault="00633371" w:rsidP="00187475">
      <w:pPr>
        <w:spacing w:line="240" w:lineRule="auto"/>
        <w:rPr>
          <w:lang w:val="en-US"/>
        </w:rPr>
      </w:pPr>
      <w:r w:rsidRPr="00335800">
        <w:rPr>
          <w:lang w:val="en-US"/>
        </w:rPr>
        <w:t>Leaflet.js</w:t>
      </w:r>
    </w:p>
    <w:p w:rsidR="00633371" w:rsidRPr="00335800" w:rsidRDefault="00633371" w:rsidP="00187475">
      <w:pPr>
        <w:spacing w:line="240" w:lineRule="auto"/>
        <w:rPr>
          <w:lang w:val="en-US"/>
        </w:rPr>
      </w:pPr>
      <w:r w:rsidRPr="00335800">
        <w:rPr>
          <w:lang w:val="en-US"/>
        </w:rPr>
        <w:t>Leaflet.google.js</w:t>
      </w:r>
    </w:p>
    <w:p w:rsidR="00633371" w:rsidRPr="00633371" w:rsidRDefault="00633371" w:rsidP="00187475">
      <w:pPr>
        <w:spacing w:line="240" w:lineRule="auto"/>
        <w:rPr>
          <w:lang w:val="en-US"/>
        </w:rPr>
      </w:pPr>
      <w:r w:rsidRPr="00633371">
        <w:rPr>
          <w:lang w:val="en-US"/>
        </w:rPr>
        <w:t>Leaflet.control.sidebar.js</w:t>
      </w:r>
    </w:p>
    <w:p w:rsidR="00633371" w:rsidRPr="00633371" w:rsidRDefault="00633371" w:rsidP="00187475">
      <w:pPr>
        <w:spacing w:line="240" w:lineRule="auto"/>
        <w:rPr>
          <w:lang w:val="en-US"/>
        </w:rPr>
      </w:pPr>
      <w:r w:rsidRPr="00633371">
        <w:rPr>
          <w:lang w:val="en-US"/>
        </w:rPr>
        <w:t>Leaflet.awesom-markers.js</w:t>
      </w:r>
    </w:p>
    <w:p w:rsidR="00633371" w:rsidRDefault="00633371" w:rsidP="00187475">
      <w:pPr>
        <w:spacing w:line="240" w:lineRule="auto"/>
        <w:rPr>
          <w:lang w:val="en-US"/>
        </w:rPr>
      </w:pPr>
      <w:r>
        <w:rPr>
          <w:lang w:val="en-US"/>
        </w:rPr>
        <w:t>Leaflet.easybutton.js</w:t>
      </w:r>
    </w:p>
    <w:p w:rsidR="00633371" w:rsidRDefault="00633371" w:rsidP="00187475">
      <w:pPr>
        <w:spacing w:line="240" w:lineRule="auto"/>
        <w:rPr>
          <w:lang w:val="en-US"/>
        </w:rPr>
      </w:pPr>
      <w:r>
        <w:rPr>
          <w:lang w:val="en-US"/>
        </w:rPr>
        <w:t>Leaflet.rlayer.js</w:t>
      </w:r>
    </w:p>
    <w:p w:rsidR="00633371" w:rsidRDefault="00633371" w:rsidP="00187475">
      <w:pPr>
        <w:spacing w:line="240" w:lineRule="auto"/>
        <w:rPr>
          <w:lang w:val="en-US"/>
        </w:rPr>
      </w:pPr>
      <w:r>
        <w:rPr>
          <w:lang w:val="en-US"/>
        </w:rPr>
        <w:t>Handlebars.js</w:t>
      </w:r>
    </w:p>
    <w:p w:rsidR="00633371" w:rsidRDefault="00633371" w:rsidP="00187475">
      <w:pPr>
        <w:spacing w:line="240" w:lineRule="auto"/>
        <w:rPr>
          <w:lang w:val="en-US"/>
        </w:rPr>
      </w:pPr>
      <w:r>
        <w:rPr>
          <w:lang w:val="en-US"/>
        </w:rPr>
        <w:t>Clipboard.js</w:t>
      </w:r>
    </w:p>
    <w:p w:rsidR="00633371" w:rsidRDefault="00633371" w:rsidP="00187475">
      <w:pPr>
        <w:spacing w:line="240" w:lineRule="auto"/>
        <w:rPr>
          <w:lang w:val="en-US"/>
        </w:rPr>
      </w:pPr>
      <w:r>
        <w:rPr>
          <w:lang w:val="en-US"/>
        </w:rPr>
        <w:t>Typeahead.bundle.js</w:t>
      </w:r>
    </w:p>
    <w:p w:rsidR="00633371" w:rsidRDefault="00633371" w:rsidP="00187475">
      <w:pPr>
        <w:spacing w:line="240" w:lineRule="auto"/>
        <w:rPr>
          <w:lang w:val="en-US"/>
        </w:rPr>
      </w:pPr>
      <w:r>
        <w:rPr>
          <w:lang w:val="en-US"/>
        </w:rPr>
        <w:t>Three.js</w:t>
      </w:r>
    </w:p>
    <w:p w:rsidR="00633371" w:rsidRDefault="00633371" w:rsidP="00187475">
      <w:pPr>
        <w:spacing w:line="240" w:lineRule="auto"/>
        <w:rPr>
          <w:lang w:val="en-US"/>
        </w:rPr>
      </w:pPr>
      <w:r>
        <w:rPr>
          <w:lang w:val="en-US"/>
        </w:rPr>
        <w:t>Three-FullScreen.js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lastRenderedPageBreak/>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701AE1">
        <w:rPr>
          <w:highlight w:val="yellow"/>
        </w:rPr>
        <w:t xml:space="preserve">Para ello, leeremos del archivo poi.js los Array </w:t>
      </w:r>
      <w:r w:rsidRPr="00701AE1">
        <w:rPr>
          <w:i/>
          <w:highlight w:val="yellow"/>
        </w:rPr>
        <w:t>Facultades</w:t>
      </w:r>
      <w:r w:rsidRPr="00701AE1">
        <w:rPr>
          <w:highlight w:val="yellow"/>
        </w:rPr>
        <w:t xml:space="preserve"> y </w:t>
      </w:r>
      <w:r w:rsidRPr="00701AE1">
        <w:rPr>
          <w:i/>
          <w:highlight w:val="yellow"/>
        </w:rPr>
        <w:t>Campus</w:t>
      </w:r>
      <w:r w:rsidRPr="00701AE1">
        <w:rPr>
          <w:highlight w:val="yellow"/>
        </w:rPr>
        <w:t xml:space="preserve"> que poseen la información relativa a</w:t>
      </w:r>
      <w:r w:rsidR="00701AE1" w:rsidRPr="00701AE1">
        <w:rPr>
          <w:highlight w:val="yellow"/>
        </w:rPr>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lastRenderedPageBreak/>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lastRenderedPageBreak/>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lastRenderedPageBreak/>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lastRenderedPageBreak/>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lastRenderedPageBreak/>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lastRenderedPageBreak/>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lastRenderedPageBreak/>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4E52EB" w:rsidRDefault="00991E97" w:rsidP="004E52EB">
      <w:pPr>
        <w:jc w:val="both"/>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imagen explicativa</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lastRenderedPageBreak/>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bookmarkStart w:id="33" w:name="_GoBack"/>
      <w:bookmarkEnd w:id="33"/>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4" w:name="_Toc455825371"/>
      <w:r>
        <w:t>Organización del sitio web</w:t>
      </w:r>
      <w:bookmarkEnd w:id="34"/>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733A0C">
      <w:pPr>
        <w:spacing w:line="240" w:lineRule="auto"/>
        <w:jc w:val="both"/>
      </w:pPr>
      <w:r>
        <w:t xml:space="preserve">En la parte del servidor </w:t>
      </w:r>
      <w:r w:rsidR="0080628E">
        <w:t>GlassFish</w:t>
      </w:r>
      <w:r>
        <w:t xml:space="preserve"> distribuiremos la organización de directorios de la siguiente manera:</w:t>
      </w:r>
    </w:p>
    <w:p w:rsidR="00751AB5" w:rsidRDefault="00AD359B" w:rsidP="00751AB5">
      <w:r>
        <w:t>/siguv/</w:t>
      </w:r>
    </w:p>
    <w:p w:rsidR="00AD359B" w:rsidRDefault="00AD359B" w:rsidP="00751AB5">
      <w:r>
        <w:t>/siguv/css</w:t>
      </w:r>
    </w:p>
    <w:p w:rsidR="00AD359B" w:rsidRDefault="00AD359B" w:rsidP="00751AB5">
      <w:r>
        <w:t>/siguv/js</w:t>
      </w:r>
    </w:p>
    <w:p w:rsidR="00AD359B" w:rsidRDefault="00AD359B" w:rsidP="00751AB5">
      <w:r>
        <w:t>/siguv/web</w:t>
      </w:r>
    </w:p>
    <w:p w:rsidR="00AD359B" w:rsidRDefault="00AD359B" w:rsidP="00751AB5">
      <w:r>
        <w:t>/**/</w:t>
      </w:r>
    </w:p>
    <w:p w:rsidR="00AD359B" w:rsidRDefault="00AD359B" w:rsidP="00751AB5">
      <w:r>
        <w:t>En la parte del Servidor la distribución será:</w:t>
      </w:r>
    </w:p>
    <w:p w:rsidR="00AD359B" w:rsidRDefault="00AD359B" w:rsidP="00751AB5">
      <w:r>
        <w:lastRenderedPageBreak/>
        <w:t>/SiguvServer/Entidad</w:t>
      </w:r>
    </w:p>
    <w:p w:rsidR="00AD359B" w:rsidRDefault="00AD359B" w:rsidP="00751AB5">
      <w:r>
        <w:t>/SiguvServer/Servicios</w:t>
      </w:r>
    </w:p>
    <w:p w:rsidR="00AD359B" w:rsidRDefault="00AD359B" w:rsidP="00751AB5">
      <w:r>
        <w:t>/**/</w:t>
      </w:r>
    </w:p>
    <w:p w:rsidR="004D54F5" w:rsidRDefault="004D54F5" w:rsidP="00751AB5">
      <w:pPr>
        <w:sectPr w:rsidR="004D54F5" w:rsidSect="00B045DE">
          <w:headerReference w:type="default" r:id="rId58"/>
          <w:headerReference w:type="first" r:id="rId59"/>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5" w:name="_Toc455825372"/>
      <w:r>
        <w:lastRenderedPageBreak/>
        <w:t>Resultados</w:t>
      </w:r>
      <w:bookmarkEnd w:id="35"/>
    </w:p>
    <w:p w:rsidR="00293EF0" w:rsidRDefault="00293EF0" w:rsidP="00FB11C0">
      <w:pPr>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6" w:name="_Toc455825373"/>
      <w:r>
        <w:t>Correcto funcionamiento del sistema</w:t>
      </w:r>
      <w:bookmarkEnd w:id="36"/>
    </w:p>
    <w:p w:rsidR="00293EF0" w:rsidRPr="00293EF0" w:rsidRDefault="00293EF0" w:rsidP="00FB11C0">
      <w:pPr>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751AB5">
      <w:r>
        <w:t>Página principal</w:t>
      </w:r>
    </w:p>
    <w:p w:rsidR="00B6730C" w:rsidRDefault="00B6730C" w:rsidP="00FB11C0">
      <w:pPr>
        <w:jc w:val="both"/>
      </w:pPr>
      <w:r>
        <w:t>Cuando el usuario accede a nuestra web, se muestra una página inicial en la que el usuario observa una barra de navegación en la parte superior con las opciones de Localizador, Capas, Facultades y Miscelánea, seguido de un mapa que ocupa el resto de la página.</w:t>
      </w:r>
    </w:p>
    <w:p w:rsidR="00B6730C" w:rsidRDefault="00B6730C" w:rsidP="00751AB5">
      <w:r>
        <w:t xml:space="preserve">(Imagen </w:t>
      </w:r>
      <w:r w:rsidR="00D47398">
        <w:t>página</w:t>
      </w:r>
      <w:r>
        <w:t xml:space="preserve"> inicial)</w:t>
      </w:r>
    </w:p>
    <w:p w:rsidR="00B6730C" w:rsidRDefault="00B6730C" w:rsidP="00BF6613">
      <w:pPr>
        <w:jc w:val="both"/>
      </w:pPr>
      <w:r>
        <w:t xml:space="preserve">A </w:t>
      </w:r>
      <w:r w:rsidR="00D47398">
        <w:t>continuación,</w:t>
      </w:r>
      <w:r>
        <w:t xml:space="preserve"> veremos qué ocurre al acceder a las distintas opciones.</w:t>
      </w:r>
    </w:p>
    <w:p w:rsidR="001B495E" w:rsidRDefault="001B495E" w:rsidP="00751AB5">
      <w:r>
        <w:t>Localizar un recurso</w:t>
      </w:r>
    </w:p>
    <w:p w:rsidR="001B495E" w:rsidRDefault="001B495E" w:rsidP="00BF6613">
      <w:pPr>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p>
    <w:p w:rsidR="00086DEC" w:rsidRDefault="00086DEC" w:rsidP="00BF6613">
      <w:pPr>
        <w:jc w:val="both"/>
      </w:pPr>
      <w:r>
        <w:t xml:space="preserve">En cualquiera de los apartados, el sistema proporciona sugerencias de posibles recursos que coincidan con el texto introducido por el usuario. </w:t>
      </w:r>
    </w:p>
    <w:p w:rsidR="00086DEC" w:rsidRDefault="00086DEC" w:rsidP="00BF6613">
      <w:pPr>
        <w:jc w:val="both"/>
      </w:pPr>
      <w:r>
        <w:t>Una vez confirmada la</w:t>
      </w:r>
      <w:r w:rsidR="001E0FD9">
        <w:t xml:space="preserve"> búsqueda deseada y siendo esta válida, pasaremos a la situación de mostrar resultados que explicaremos más adelante.</w:t>
      </w:r>
    </w:p>
    <w:p w:rsidR="001E0FD9" w:rsidRPr="00751AB5" w:rsidRDefault="001E0FD9" w:rsidP="00BF6613">
      <w:pPr>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FE3BBB" w:rsidRDefault="00A70FED" w:rsidP="00FE3BBB">
      <w:r>
        <w:t>Configurar capas del mapa</w:t>
      </w:r>
    </w:p>
    <w:p w:rsidR="00A70FED" w:rsidRDefault="00253909" w:rsidP="00BF6613">
      <w:pPr>
        <w:jc w:val="both"/>
      </w:pPr>
      <w:r>
        <w:lastRenderedPageBreak/>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E11F92" w:rsidRDefault="00E11F92" w:rsidP="00BF6613">
      <w:pPr>
        <w:jc w:val="both"/>
      </w:pPr>
      <w:r>
        <w:t>Las posibilidades disponibles atienden a las siguientes características:</w:t>
      </w:r>
    </w:p>
    <w:p w:rsidR="00E11F92" w:rsidRDefault="00E11F92" w:rsidP="00BF6613">
      <w:pPr>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BF6613">
      <w:pPr>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092308" w:rsidRDefault="00092308" w:rsidP="00BF6613">
      <w:pPr>
        <w:jc w:val="both"/>
      </w:pPr>
      <w:r>
        <w:t xml:space="preserve">Topónimo: Posibilidad de mostrar los espacios </w:t>
      </w:r>
    </w:p>
    <w:p w:rsidR="004D54F5" w:rsidRDefault="004D54F5" w:rsidP="00BF6613">
      <w:pPr>
        <w:jc w:val="both"/>
        <w:sectPr w:rsidR="004D54F5"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62"/>
          <w:headerReference w:type="first" r:id="rId63"/>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64"/>
      <w:headerReference w:type="first" r:id="rId65"/>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2E31" w:rsidRDefault="00D22E31" w:rsidP="00CE2AEA">
      <w:pPr>
        <w:spacing w:after="0" w:line="240" w:lineRule="auto"/>
      </w:pPr>
      <w:r>
        <w:separator/>
      </w:r>
    </w:p>
  </w:endnote>
  <w:endnote w:type="continuationSeparator" w:id="0">
    <w:p w:rsidR="00D22E31" w:rsidRDefault="00D22E31"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EndPr/>
    <w:sdtContent>
      <w:p w:rsidR="004D7B7B" w:rsidRDefault="004D7B7B" w:rsidP="00D30786">
        <w:pPr>
          <w:pStyle w:val="Piedepgina"/>
          <w:jc w:val="center"/>
        </w:pPr>
        <w:r>
          <w:fldChar w:fldCharType="begin"/>
        </w:r>
        <w:r>
          <w:instrText xml:space="preserve"> PAGE  \* ROMAN  \* MERGEFORMAT </w:instrText>
        </w:r>
        <w:r>
          <w:fldChar w:fldCharType="separate"/>
        </w:r>
        <w:r w:rsidR="00950808">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EndPr/>
    <w:sdtContent>
      <w:p w:rsidR="004D7B7B" w:rsidRDefault="004D7B7B" w:rsidP="00D30786">
        <w:pPr>
          <w:pStyle w:val="Piedepgina"/>
          <w:jc w:val="center"/>
        </w:pPr>
        <w:r>
          <w:fldChar w:fldCharType="begin"/>
        </w:r>
        <w:r>
          <w:instrText xml:space="preserve"> PAGE  \* ROMAN  \* MERGEFORMAT </w:instrText>
        </w:r>
        <w:r>
          <w:fldChar w:fldCharType="separate"/>
        </w:r>
        <w:r w:rsidR="00950808">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EndPr/>
    <w:sdtContent>
      <w:p w:rsidR="004D7B7B" w:rsidRDefault="004D7B7B">
        <w:pPr>
          <w:pStyle w:val="Piedepgina"/>
          <w:jc w:val="center"/>
        </w:pPr>
        <w:r>
          <w:fldChar w:fldCharType="begin"/>
        </w:r>
        <w:r>
          <w:instrText xml:space="preserve"> PAGE  \* Arabic  \* MERGEFORMAT </w:instrText>
        </w:r>
        <w:r>
          <w:fldChar w:fldCharType="separate"/>
        </w:r>
        <w:r w:rsidR="00950808">
          <w:rPr>
            <w:noProof/>
          </w:rPr>
          <w:t>98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EndPr/>
    <w:sdtContent>
      <w:p w:rsidR="004D7B7B" w:rsidRDefault="004D7B7B" w:rsidP="00D30786">
        <w:pPr>
          <w:pStyle w:val="Piedepgina"/>
          <w:jc w:val="center"/>
        </w:pPr>
        <w:r>
          <w:fldChar w:fldCharType="begin"/>
        </w:r>
        <w:r>
          <w:instrText xml:space="preserve"> PAGE  \* Arabic  \* MERGEFORMAT </w:instrText>
        </w:r>
        <w:r>
          <w:fldChar w:fldCharType="separate"/>
        </w:r>
        <w:r w:rsidR="00950808">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EndPr/>
    <w:sdtContent>
      <w:p w:rsidR="004D7B7B" w:rsidRDefault="004D7B7B" w:rsidP="00D30786">
        <w:pPr>
          <w:pStyle w:val="Piedepgina"/>
          <w:jc w:val="center"/>
        </w:pPr>
        <w:r>
          <w:fldChar w:fldCharType="begin"/>
        </w:r>
        <w:r>
          <w:instrText>PAGE   \* MERGEFORMAT</w:instrText>
        </w:r>
        <w:r>
          <w:fldChar w:fldCharType="separate"/>
        </w:r>
        <w:r w:rsidR="00950808">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EndPr/>
    <w:sdtContent>
      <w:p w:rsidR="004D7B7B" w:rsidRDefault="004D7B7B" w:rsidP="00D30786">
        <w:pPr>
          <w:pStyle w:val="Piedepgina"/>
          <w:jc w:val="center"/>
        </w:pPr>
        <w:r>
          <w:fldChar w:fldCharType="begin"/>
        </w:r>
        <w:r>
          <w:instrText xml:space="preserve"> PAGE  \* Arabic  \* MERGEFORMAT </w:instrText>
        </w:r>
        <w:r>
          <w:fldChar w:fldCharType="separate"/>
        </w:r>
        <w:r w:rsidR="00950808">
          <w:rPr>
            <w:noProof/>
          </w:rPr>
          <w:t>97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2E31" w:rsidRDefault="00D22E31" w:rsidP="00CE2AEA">
      <w:pPr>
        <w:spacing w:after="0" w:line="240" w:lineRule="auto"/>
      </w:pPr>
      <w:r>
        <w:separator/>
      </w:r>
    </w:p>
  </w:footnote>
  <w:footnote w:type="continuationSeparator" w:id="0">
    <w:p w:rsidR="00D22E31" w:rsidRDefault="00D22E31"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rsidP="00261710">
    <w:pPr>
      <w:pStyle w:val="Encabezado"/>
    </w:pPr>
    <w:r>
      <w:rPr>
        <w:rFonts w:ascii="CMCSC10" w:hAnsi="CMCSC10" w:cs="CMCSC10"/>
        <w:noProof/>
        <w:lang w:eastAsia="es-ES"/>
      </w:rPr>
      <w:drawing>
        <wp:anchor distT="0" distB="0" distL="114300" distR="114300" simplePos="0" relativeHeight="25166284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4D7B7B" w:rsidRDefault="004D7B7B">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4D7B7B" w:rsidRDefault="004D7B7B">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4D7B7B" w:rsidRDefault="004D7B7B">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4D7B7B" w:rsidRDefault="004D7B7B">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F91890" w:rsidRDefault="004D7B7B"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F91890" w:rsidRDefault="004D7B7B"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Default="004D7B7B" w:rsidP="00261710">
    <w:pPr>
      <w:pStyle w:val="Encabezado"/>
    </w:pPr>
    <w:r>
      <w:rPr>
        <w:rFonts w:ascii="CMCSC10" w:hAnsi="CMCSC10" w:cs="CMCSC10"/>
        <w:noProof/>
        <w:lang w:eastAsia="es-ES"/>
      </w:rPr>
      <w:drawing>
        <wp:anchor distT="0" distB="0" distL="114300" distR="114300" simplePos="0" relativeHeight="251652608"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4D7B7B" w:rsidRDefault="004D7B7B">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3632"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40"/>
  </w:num>
  <w:num w:numId="4">
    <w:abstractNumId w:val="48"/>
  </w:num>
  <w:num w:numId="5">
    <w:abstractNumId w:val="24"/>
  </w:num>
  <w:num w:numId="6">
    <w:abstractNumId w:val="17"/>
  </w:num>
  <w:num w:numId="7">
    <w:abstractNumId w:val="15"/>
  </w:num>
  <w:num w:numId="8">
    <w:abstractNumId w:val="22"/>
  </w:num>
  <w:num w:numId="9">
    <w:abstractNumId w:val="49"/>
  </w:num>
  <w:num w:numId="10">
    <w:abstractNumId w:val="35"/>
  </w:num>
  <w:num w:numId="11">
    <w:abstractNumId w:val="1"/>
  </w:num>
  <w:num w:numId="12">
    <w:abstractNumId w:val="3"/>
  </w:num>
  <w:num w:numId="13">
    <w:abstractNumId w:val="38"/>
  </w:num>
  <w:num w:numId="14">
    <w:abstractNumId w:val="41"/>
  </w:num>
  <w:num w:numId="15">
    <w:abstractNumId w:val="27"/>
  </w:num>
  <w:num w:numId="16">
    <w:abstractNumId w:val="25"/>
  </w:num>
  <w:num w:numId="17">
    <w:abstractNumId w:val="30"/>
  </w:num>
  <w:num w:numId="18">
    <w:abstractNumId w:val="12"/>
  </w:num>
  <w:num w:numId="19">
    <w:abstractNumId w:val="45"/>
  </w:num>
  <w:num w:numId="20">
    <w:abstractNumId w:val="29"/>
  </w:num>
  <w:num w:numId="21">
    <w:abstractNumId w:val="47"/>
  </w:num>
  <w:num w:numId="22">
    <w:abstractNumId w:val="0"/>
  </w:num>
  <w:num w:numId="23">
    <w:abstractNumId w:val="46"/>
  </w:num>
  <w:num w:numId="24">
    <w:abstractNumId w:val="32"/>
  </w:num>
  <w:num w:numId="25">
    <w:abstractNumId w:val="33"/>
  </w:num>
  <w:num w:numId="26">
    <w:abstractNumId w:val="8"/>
  </w:num>
  <w:num w:numId="27">
    <w:abstractNumId w:val="36"/>
  </w:num>
  <w:num w:numId="28">
    <w:abstractNumId w:val="37"/>
  </w:num>
  <w:num w:numId="29">
    <w:abstractNumId w:val="6"/>
  </w:num>
  <w:num w:numId="30">
    <w:abstractNumId w:val="21"/>
  </w:num>
  <w:num w:numId="31">
    <w:abstractNumId w:val="16"/>
  </w:num>
  <w:num w:numId="32">
    <w:abstractNumId w:val="34"/>
  </w:num>
  <w:num w:numId="33">
    <w:abstractNumId w:val="39"/>
  </w:num>
  <w:num w:numId="34">
    <w:abstractNumId w:val="14"/>
  </w:num>
  <w:num w:numId="35">
    <w:abstractNumId w:val="13"/>
  </w:num>
  <w:num w:numId="36">
    <w:abstractNumId w:val="44"/>
  </w:num>
  <w:num w:numId="37">
    <w:abstractNumId w:val="11"/>
  </w:num>
  <w:num w:numId="38">
    <w:abstractNumId w:val="26"/>
  </w:num>
  <w:num w:numId="39">
    <w:abstractNumId w:val="18"/>
  </w:num>
  <w:num w:numId="40">
    <w:abstractNumId w:val="43"/>
  </w:num>
  <w:num w:numId="41">
    <w:abstractNumId w:val="4"/>
  </w:num>
  <w:num w:numId="42">
    <w:abstractNumId w:val="28"/>
  </w:num>
  <w:num w:numId="43">
    <w:abstractNumId w:val="9"/>
  </w:num>
  <w:num w:numId="44">
    <w:abstractNumId w:val="7"/>
  </w:num>
  <w:num w:numId="45">
    <w:abstractNumId w:val="19"/>
  </w:num>
  <w:num w:numId="46">
    <w:abstractNumId w:val="23"/>
  </w:num>
  <w:num w:numId="47">
    <w:abstractNumId w:val="5"/>
  </w:num>
  <w:num w:numId="48">
    <w:abstractNumId w:val="42"/>
  </w:num>
  <w:num w:numId="49">
    <w:abstractNumId w:val="31"/>
  </w:num>
  <w:num w:numId="50">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E61"/>
    <w:rsid w:val="00092308"/>
    <w:rsid w:val="00092547"/>
    <w:rsid w:val="00092F4C"/>
    <w:rsid w:val="000952A7"/>
    <w:rsid w:val="00096F6E"/>
    <w:rsid w:val="000A08E5"/>
    <w:rsid w:val="000A750F"/>
    <w:rsid w:val="000A7E52"/>
    <w:rsid w:val="000B16E6"/>
    <w:rsid w:val="000B24ED"/>
    <w:rsid w:val="000B2842"/>
    <w:rsid w:val="000B3481"/>
    <w:rsid w:val="000B5A05"/>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2BC6"/>
    <w:rsid w:val="00134DD0"/>
    <w:rsid w:val="00136F52"/>
    <w:rsid w:val="00142D1D"/>
    <w:rsid w:val="001430F4"/>
    <w:rsid w:val="0014465B"/>
    <w:rsid w:val="00146FED"/>
    <w:rsid w:val="0015117F"/>
    <w:rsid w:val="0015362C"/>
    <w:rsid w:val="001548B9"/>
    <w:rsid w:val="00155E5C"/>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16D9"/>
    <w:rsid w:val="001C4795"/>
    <w:rsid w:val="001C5D1D"/>
    <w:rsid w:val="001D03AC"/>
    <w:rsid w:val="001D1FC3"/>
    <w:rsid w:val="001D52E3"/>
    <w:rsid w:val="001D73D9"/>
    <w:rsid w:val="001E0FD9"/>
    <w:rsid w:val="001E151F"/>
    <w:rsid w:val="001E28C6"/>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5859"/>
    <w:rsid w:val="0021690A"/>
    <w:rsid w:val="0021747A"/>
    <w:rsid w:val="002200ED"/>
    <w:rsid w:val="00221A4E"/>
    <w:rsid w:val="00225ACF"/>
    <w:rsid w:val="002328CD"/>
    <w:rsid w:val="00234727"/>
    <w:rsid w:val="00235047"/>
    <w:rsid w:val="00241E8D"/>
    <w:rsid w:val="002426F8"/>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82514"/>
    <w:rsid w:val="00285941"/>
    <w:rsid w:val="00286F62"/>
    <w:rsid w:val="00292299"/>
    <w:rsid w:val="00293EF0"/>
    <w:rsid w:val="002A03D1"/>
    <w:rsid w:val="002A267A"/>
    <w:rsid w:val="002A33A9"/>
    <w:rsid w:val="002A55E4"/>
    <w:rsid w:val="002A5B01"/>
    <w:rsid w:val="002A6551"/>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1653"/>
    <w:rsid w:val="0044304B"/>
    <w:rsid w:val="004439F1"/>
    <w:rsid w:val="004456E7"/>
    <w:rsid w:val="00454FAD"/>
    <w:rsid w:val="004552DB"/>
    <w:rsid w:val="0045544B"/>
    <w:rsid w:val="00455980"/>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501247"/>
    <w:rsid w:val="0050722C"/>
    <w:rsid w:val="00510370"/>
    <w:rsid w:val="00511F9E"/>
    <w:rsid w:val="00513F0A"/>
    <w:rsid w:val="00521692"/>
    <w:rsid w:val="00523E90"/>
    <w:rsid w:val="00526F5B"/>
    <w:rsid w:val="0053039A"/>
    <w:rsid w:val="00533779"/>
    <w:rsid w:val="005345C5"/>
    <w:rsid w:val="0053485C"/>
    <w:rsid w:val="00540702"/>
    <w:rsid w:val="005413EC"/>
    <w:rsid w:val="005416EA"/>
    <w:rsid w:val="00545959"/>
    <w:rsid w:val="005467E3"/>
    <w:rsid w:val="00547EAE"/>
    <w:rsid w:val="005517F2"/>
    <w:rsid w:val="00557553"/>
    <w:rsid w:val="00557DB9"/>
    <w:rsid w:val="0056484B"/>
    <w:rsid w:val="0056539E"/>
    <w:rsid w:val="0056674D"/>
    <w:rsid w:val="00575755"/>
    <w:rsid w:val="00575F0D"/>
    <w:rsid w:val="00577235"/>
    <w:rsid w:val="0058264E"/>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69FC"/>
    <w:rsid w:val="00701AE1"/>
    <w:rsid w:val="007058B2"/>
    <w:rsid w:val="007154FD"/>
    <w:rsid w:val="0072034B"/>
    <w:rsid w:val="00720C07"/>
    <w:rsid w:val="00720E47"/>
    <w:rsid w:val="00720F8F"/>
    <w:rsid w:val="007234D1"/>
    <w:rsid w:val="007255BB"/>
    <w:rsid w:val="0072632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A0C"/>
    <w:rsid w:val="00775D4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58FB"/>
    <w:rsid w:val="00802E34"/>
    <w:rsid w:val="0080628E"/>
    <w:rsid w:val="00806C24"/>
    <w:rsid w:val="00811CB8"/>
    <w:rsid w:val="00817C45"/>
    <w:rsid w:val="00820149"/>
    <w:rsid w:val="008201EA"/>
    <w:rsid w:val="0082066C"/>
    <w:rsid w:val="00821C44"/>
    <w:rsid w:val="00821E09"/>
    <w:rsid w:val="0082206F"/>
    <w:rsid w:val="0082214E"/>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C7966"/>
    <w:rsid w:val="008D124C"/>
    <w:rsid w:val="008D14AD"/>
    <w:rsid w:val="008D2BD5"/>
    <w:rsid w:val="008D6466"/>
    <w:rsid w:val="008D741A"/>
    <w:rsid w:val="008E3664"/>
    <w:rsid w:val="008E3677"/>
    <w:rsid w:val="008E5A2D"/>
    <w:rsid w:val="008F426D"/>
    <w:rsid w:val="008F7381"/>
    <w:rsid w:val="008F7E9F"/>
    <w:rsid w:val="00902692"/>
    <w:rsid w:val="009036E7"/>
    <w:rsid w:val="00903AAD"/>
    <w:rsid w:val="00905B89"/>
    <w:rsid w:val="009103CE"/>
    <w:rsid w:val="00914978"/>
    <w:rsid w:val="00914CF5"/>
    <w:rsid w:val="00917C7A"/>
    <w:rsid w:val="00921C53"/>
    <w:rsid w:val="00921C68"/>
    <w:rsid w:val="00924E41"/>
    <w:rsid w:val="009252C1"/>
    <w:rsid w:val="00925E10"/>
    <w:rsid w:val="00927089"/>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95DCB"/>
    <w:rsid w:val="00A97B5D"/>
    <w:rsid w:val="00AA32CD"/>
    <w:rsid w:val="00AB15CE"/>
    <w:rsid w:val="00AB44F0"/>
    <w:rsid w:val="00AC43BA"/>
    <w:rsid w:val="00AC468C"/>
    <w:rsid w:val="00AC54F0"/>
    <w:rsid w:val="00AC6973"/>
    <w:rsid w:val="00AC6E2B"/>
    <w:rsid w:val="00AC6FBE"/>
    <w:rsid w:val="00AD22E7"/>
    <w:rsid w:val="00AD359B"/>
    <w:rsid w:val="00AD561C"/>
    <w:rsid w:val="00AD5E91"/>
    <w:rsid w:val="00AE0F3D"/>
    <w:rsid w:val="00AE1538"/>
    <w:rsid w:val="00AE347A"/>
    <w:rsid w:val="00AE463C"/>
    <w:rsid w:val="00AE5341"/>
    <w:rsid w:val="00AF017E"/>
    <w:rsid w:val="00AF0B8C"/>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456B"/>
    <w:rsid w:val="00B4488C"/>
    <w:rsid w:val="00B44CE9"/>
    <w:rsid w:val="00B45CE5"/>
    <w:rsid w:val="00B4731D"/>
    <w:rsid w:val="00B53BFF"/>
    <w:rsid w:val="00B57718"/>
    <w:rsid w:val="00B60359"/>
    <w:rsid w:val="00B66434"/>
    <w:rsid w:val="00B66D51"/>
    <w:rsid w:val="00B6730C"/>
    <w:rsid w:val="00B67772"/>
    <w:rsid w:val="00B70055"/>
    <w:rsid w:val="00B700BC"/>
    <w:rsid w:val="00B7040F"/>
    <w:rsid w:val="00B7153A"/>
    <w:rsid w:val="00B72652"/>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F15B8"/>
    <w:rsid w:val="00BF497B"/>
    <w:rsid w:val="00BF4CBA"/>
    <w:rsid w:val="00BF5504"/>
    <w:rsid w:val="00BF6613"/>
    <w:rsid w:val="00BF7B99"/>
    <w:rsid w:val="00C00F65"/>
    <w:rsid w:val="00C01543"/>
    <w:rsid w:val="00C033CB"/>
    <w:rsid w:val="00C04885"/>
    <w:rsid w:val="00C0571D"/>
    <w:rsid w:val="00C103C3"/>
    <w:rsid w:val="00C12FCE"/>
    <w:rsid w:val="00C14972"/>
    <w:rsid w:val="00C160B8"/>
    <w:rsid w:val="00C170EF"/>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60608"/>
    <w:rsid w:val="00C621C6"/>
    <w:rsid w:val="00C66DF8"/>
    <w:rsid w:val="00C70783"/>
    <w:rsid w:val="00C7137F"/>
    <w:rsid w:val="00C741E1"/>
    <w:rsid w:val="00C813F2"/>
    <w:rsid w:val="00C81DB7"/>
    <w:rsid w:val="00C820E2"/>
    <w:rsid w:val="00C83337"/>
    <w:rsid w:val="00C90ECE"/>
    <w:rsid w:val="00C9121E"/>
    <w:rsid w:val="00C95827"/>
    <w:rsid w:val="00C96365"/>
    <w:rsid w:val="00CA0D1B"/>
    <w:rsid w:val="00CA548F"/>
    <w:rsid w:val="00CA7B13"/>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461F"/>
    <w:rsid w:val="00CF50BA"/>
    <w:rsid w:val="00CF5B2A"/>
    <w:rsid w:val="00D01291"/>
    <w:rsid w:val="00D025F4"/>
    <w:rsid w:val="00D02991"/>
    <w:rsid w:val="00D02A57"/>
    <w:rsid w:val="00D03C77"/>
    <w:rsid w:val="00D06250"/>
    <w:rsid w:val="00D1231E"/>
    <w:rsid w:val="00D141BB"/>
    <w:rsid w:val="00D1606C"/>
    <w:rsid w:val="00D209E8"/>
    <w:rsid w:val="00D22E31"/>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67B"/>
    <w:rsid w:val="00D67801"/>
    <w:rsid w:val="00D713DC"/>
    <w:rsid w:val="00D75459"/>
    <w:rsid w:val="00D77885"/>
    <w:rsid w:val="00D77A4B"/>
    <w:rsid w:val="00D807C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4009"/>
    <w:rsid w:val="00E0474F"/>
    <w:rsid w:val="00E04DF9"/>
    <w:rsid w:val="00E07E26"/>
    <w:rsid w:val="00E11A68"/>
    <w:rsid w:val="00E11F92"/>
    <w:rsid w:val="00E145C9"/>
    <w:rsid w:val="00E1473D"/>
    <w:rsid w:val="00E14B5A"/>
    <w:rsid w:val="00E245F6"/>
    <w:rsid w:val="00E25297"/>
    <w:rsid w:val="00E26902"/>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4287"/>
    <w:rsid w:val="00EA786B"/>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727"/>
    <w:rsid w:val="00EF6BB9"/>
    <w:rsid w:val="00F004B9"/>
    <w:rsid w:val="00F03D6C"/>
    <w:rsid w:val="00F05554"/>
    <w:rsid w:val="00F11C86"/>
    <w:rsid w:val="00F12723"/>
    <w:rsid w:val="00F15DA8"/>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eader" Target="head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2.xml"/><Relationship Id="rId67"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3.xml"/><Relationship Id="rId6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5806D2-1724-4081-9F00-CDD4DBB2F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15036</TotalTime>
  <Pages>108</Pages>
  <Words>29407</Words>
  <Characters>161740</Characters>
  <Application>Microsoft Office Word</Application>
  <DocSecurity>0</DocSecurity>
  <Lines>1347</Lines>
  <Paragraphs>381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190766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424</cp:revision>
  <cp:lastPrinted>2016-04-26T17:52:00Z</cp:lastPrinted>
  <dcterms:created xsi:type="dcterms:W3CDTF">2012-12-10T07:49:00Z</dcterms:created>
  <dcterms:modified xsi:type="dcterms:W3CDTF">2016-07-24T18:53:00Z</dcterms:modified>
</cp:coreProperties>
</file>